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5FE87C8C" w:rsidR="00FC13FF" w:rsidRDefault="003E5D35"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EndPr/>
        <w:sdtContent>
          <w:r w:rsidR="00D8220B">
            <w:rPr>
              <w:rFonts w:ascii="Arial" w:hAnsi="Arial" w:cs="Arial"/>
              <w:sz w:val="20"/>
              <w:szCs w:val="20"/>
              <w:u w:val="none"/>
              <w:shd w:val="clear" w:color="auto" w:fill="E6E6E6"/>
              <w:lang w:val="lt-LT"/>
            </w:rPr>
            <w:t>2024 m. gruodžio 12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02360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02360A">
        <w:rPr>
          <w:rFonts w:ascii="Arial" w:hAnsi="Arial" w:cs="Arial"/>
          <w:bCs/>
          <w:iCs/>
          <w:sz w:val="20"/>
          <w:szCs w:val="20"/>
        </w:rPr>
        <w:t xml:space="preserve">Pirkimo </w:t>
      </w:r>
      <w:r w:rsidR="00F965C6" w:rsidRPr="0002360A">
        <w:rPr>
          <w:rFonts w:ascii="Arial" w:hAnsi="Arial" w:cs="Arial"/>
          <w:bCs/>
          <w:iCs/>
          <w:sz w:val="20"/>
          <w:szCs w:val="20"/>
        </w:rPr>
        <w:t xml:space="preserve">dokumentai </w:t>
      </w:r>
      <w:r w:rsidRPr="0002360A">
        <w:rPr>
          <w:rFonts w:ascii="Arial" w:hAnsi="Arial" w:cs="Arial"/>
          <w:bCs/>
          <w:iCs/>
          <w:sz w:val="20"/>
          <w:szCs w:val="20"/>
        </w:rPr>
        <w:t>Tiekėjams pateikiam</w:t>
      </w:r>
      <w:r w:rsidR="00F965C6" w:rsidRPr="0002360A">
        <w:rPr>
          <w:rFonts w:ascii="Arial" w:hAnsi="Arial" w:cs="Arial"/>
          <w:bCs/>
          <w:iCs/>
          <w:sz w:val="20"/>
          <w:szCs w:val="20"/>
        </w:rPr>
        <w:t>i</w:t>
      </w:r>
      <w:r w:rsidR="00D861FB" w:rsidRPr="0002360A">
        <w:rPr>
          <w:rFonts w:ascii="Arial" w:hAnsi="Arial" w:cs="Arial"/>
          <w:sz w:val="20"/>
          <w:szCs w:val="20"/>
        </w:rPr>
        <w:t xml:space="preserve"> </w:t>
      </w:r>
      <w:r w:rsidR="0005430E" w:rsidRPr="0002360A">
        <w:rPr>
          <w:rFonts w:ascii="Arial" w:hAnsi="Arial" w:cs="Arial"/>
          <w:sz w:val="20"/>
          <w:szCs w:val="20"/>
        </w:rPr>
        <w:t>lietuvių kalba.</w:t>
      </w:r>
    </w:p>
    <w:p w14:paraId="48C4759D" w14:textId="4D5B2F60" w:rsidR="000322FF" w:rsidRPr="0002360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02360A">
        <w:rPr>
          <w:rFonts w:ascii="Arial" w:hAnsi="Arial" w:cs="Arial"/>
          <w:sz w:val="20"/>
          <w:szCs w:val="20"/>
        </w:rPr>
        <w:t>Pirkimas vykdomas CVP IS priemonėmis</w:t>
      </w:r>
      <w:r w:rsidRPr="0002360A">
        <w:rPr>
          <w:rFonts w:ascii="Arial" w:hAnsi="Arial" w:cs="Arial"/>
          <w:bCs/>
          <w:i/>
          <w:iCs/>
          <w:sz w:val="20"/>
          <w:szCs w:val="20"/>
        </w:rPr>
        <w:t>.</w:t>
      </w:r>
      <w:r w:rsidRPr="0002360A">
        <w:rPr>
          <w:rFonts w:ascii="Arial" w:hAnsi="Arial" w:cs="Arial"/>
          <w:bCs/>
          <w:sz w:val="20"/>
          <w:szCs w:val="20"/>
        </w:rPr>
        <w:t xml:space="preserve"> </w:t>
      </w:r>
      <w:r w:rsidRPr="0002360A">
        <w:rPr>
          <w:rFonts w:ascii="Arial" w:hAnsi="Arial" w:cs="Arial"/>
          <w:sz w:val="20"/>
          <w:szCs w:val="20"/>
        </w:rPr>
        <w:t xml:space="preserve">Bet kokia informacija, Pirkimo </w:t>
      </w:r>
      <w:r w:rsidR="00F965C6" w:rsidRPr="0002360A">
        <w:rPr>
          <w:rFonts w:ascii="Arial" w:hAnsi="Arial" w:cs="Arial"/>
          <w:sz w:val="20"/>
          <w:szCs w:val="20"/>
        </w:rPr>
        <w:t xml:space="preserve">dokumentų </w:t>
      </w:r>
      <w:r w:rsidRPr="0002360A">
        <w:rPr>
          <w:rFonts w:ascii="Arial" w:hAnsi="Arial" w:cs="Arial"/>
          <w:sz w:val="20"/>
          <w:szCs w:val="20"/>
        </w:rPr>
        <w:t>paaiškinimai, pranešimai ar kitas Pirkėjo ir Tiekėjų susirašinėjimas vykdomas tik šiomis priemonėmis.</w:t>
      </w:r>
      <w:r w:rsidR="000322FF" w:rsidRPr="0002360A">
        <w:rPr>
          <w:rFonts w:ascii="Arial" w:hAnsi="Arial" w:cs="Arial"/>
          <w:sz w:val="20"/>
          <w:szCs w:val="20"/>
        </w:rPr>
        <w:t xml:space="preserve"> </w:t>
      </w:r>
    </w:p>
    <w:p w14:paraId="48858762" w14:textId="40D13A65" w:rsidR="00CC6C28" w:rsidRPr="0002360A"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02360A">
        <w:rPr>
          <w:rFonts w:ascii="Arial" w:hAnsi="Arial" w:cs="Arial"/>
          <w:b/>
          <w:sz w:val="20"/>
          <w:szCs w:val="20"/>
        </w:rPr>
        <w:t xml:space="preserve">Šio Pirkimo metu </w:t>
      </w:r>
      <w:r w:rsidR="008C718B" w:rsidRPr="0002360A">
        <w:rPr>
          <w:rFonts w:ascii="Arial" w:hAnsi="Arial" w:cs="Arial"/>
          <w:b/>
          <w:sz w:val="20"/>
          <w:szCs w:val="20"/>
        </w:rPr>
        <w:t>ne</w:t>
      </w:r>
      <w:r w:rsidRPr="0002360A">
        <w:rPr>
          <w:rFonts w:ascii="Arial" w:hAnsi="Arial" w:cs="Arial"/>
          <w:b/>
          <w:sz w:val="20"/>
          <w:szCs w:val="20"/>
        </w:rPr>
        <w:t>bus vykdomos Derybos.</w:t>
      </w:r>
      <w:r w:rsidR="004E0222" w:rsidRPr="0002360A">
        <w:rPr>
          <w:rFonts w:ascii="Arial" w:hAnsi="Arial" w:cs="Arial"/>
          <w:b/>
          <w:sz w:val="20"/>
          <w:szCs w:val="20"/>
        </w:rPr>
        <w:t xml:space="preserve"> </w:t>
      </w:r>
    </w:p>
    <w:p w14:paraId="6C713F88" w14:textId="722605CD" w:rsidR="002650E3" w:rsidRDefault="003E5D35"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02360A">
            <w:rPr>
              <w:rFonts w:ascii="Arial" w:hAnsi="Arial" w:cs="Arial"/>
              <w:sz w:val="20"/>
              <w:szCs w:val="20"/>
            </w:rPr>
            <w:t>Tiesioginio atsiskaitymo su Subtiekėjais tvarka nurodyta Sutartyje.</w:t>
          </w:r>
        </w:sdtContent>
      </w:sdt>
    </w:p>
    <w:p w14:paraId="0D47B72B" w14:textId="58EF00FB" w:rsidR="0002360A" w:rsidRPr="0002360A" w:rsidRDefault="0002360A" w:rsidP="002650E3">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sz w:val="20"/>
          <w:szCs w:val="20"/>
        </w:rPr>
        <w:t xml:space="preserve">Šiame Pirkime </w:t>
      </w:r>
      <w:r w:rsidR="00E920B0">
        <w:rPr>
          <w:rFonts w:ascii="Arial" w:hAnsi="Arial" w:cs="Arial"/>
          <w:sz w:val="20"/>
          <w:szCs w:val="20"/>
        </w:rPr>
        <w:t>taikomi žaliojo viešojo pirkimo reikalavimai.</w:t>
      </w:r>
    </w:p>
    <w:p w14:paraId="298883E8" w14:textId="6B9AACE3" w:rsidR="002650E3" w:rsidRPr="0002360A"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02360A">
        <w:rPr>
          <w:rFonts w:ascii="Arial" w:hAnsi="Arial" w:cs="Arial"/>
          <w:bCs/>
          <w:sz w:val="20"/>
          <w:szCs w:val="20"/>
        </w:rPr>
        <w:t>Šiame Pirkime</w:t>
      </w:r>
      <w:r w:rsidRPr="0002360A">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sidRPr="0002360A">
            <w:rPr>
              <w:rFonts w:ascii="Arial" w:hAnsi="Arial" w:cs="Arial"/>
              <w:b/>
              <w:sz w:val="20"/>
              <w:szCs w:val="20"/>
            </w:rPr>
            <w:t>netaikomi</w:t>
          </w:r>
        </w:sdtContent>
      </w:sdt>
      <w:r w:rsidRPr="0002360A">
        <w:rPr>
          <w:rFonts w:ascii="Arial" w:hAnsi="Arial" w:cs="Arial"/>
          <w:b/>
          <w:sz w:val="20"/>
          <w:szCs w:val="20"/>
        </w:rPr>
        <w:t xml:space="preserve"> </w:t>
      </w:r>
      <w:r w:rsidRPr="0002360A">
        <w:rPr>
          <w:rFonts w:ascii="Arial" w:hAnsi="Arial" w:cs="Arial"/>
          <w:bCs/>
          <w:sz w:val="20"/>
          <w:szCs w:val="20"/>
        </w:rPr>
        <w:t>socialiai atsakingo viešojo pirkimo reikalavimai.</w:t>
      </w:r>
    </w:p>
    <w:p w14:paraId="62F9EB52" w14:textId="28CCF272" w:rsidR="002650E3" w:rsidRPr="0002360A"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02360A">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02360A">
            <w:rPr>
              <w:rFonts w:ascii="Arial" w:hAnsi="Arial" w:cs="Arial"/>
              <w:b/>
              <w:bCs/>
              <w:sz w:val="20"/>
              <w:szCs w:val="20"/>
            </w:rPr>
            <w:t>yra</w:t>
          </w:r>
        </w:sdtContent>
      </w:sdt>
      <w:r w:rsidRPr="0002360A" w:rsidDel="00D00F0B">
        <w:rPr>
          <w:rFonts w:ascii="Arial" w:hAnsi="Arial" w:cs="Arial"/>
          <w:sz w:val="20"/>
          <w:szCs w:val="20"/>
        </w:rPr>
        <w:t xml:space="preserve"> </w:t>
      </w:r>
      <w:r w:rsidRPr="0002360A">
        <w:rPr>
          <w:rFonts w:ascii="Arial" w:hAnsi="Arial" w:cs="Arial"/>
          <w:sz w:val="20"/>
          <w:szCs w:val="20"/>
        </w:rPr>
        <w:t xml:space="preserve">parengtas Sutarties projektas. </w:t>
      </w:r>
    </w:p>
    <w:p w14:paraId="43480C1E" w14:textId="4A7A9601" w:rsidR="000D0A82" w:rsidRPr="0002360A"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02360A">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sidRPr="0002360A">
            <w:rPr>
              <w:rFonts w:ascii="Arial" w:hAnsi="Arial" w:cs="Arial"/>
              <w:b/>
              <w:bCs/>
              <w:sz w:val="20"/>
              <w:szCs w:val="20"/>
            </w:rPr>
            <w:t>nebus</w:t>
          </w:r>
        </w:sdtContent>
      </w:sdt>
      <w:r w:rsidRPr="0002360A">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25140D97"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1800D1" w:rsidRPr="001800D1">
        <w:rPr>
          <w:rFonts w:cs="Arial"/>
          <w:szCs w:val="20"/>
        </w:rPr>
        <w:t xml:space="preserve">(2024-ESO-1198) 0,4-10 kV ET projektavimo paslaugos Kauno </w:t>
      </w:r>
      <w:proofErr w:type="spellStart"/>
      <w:r w:rsidR="001800D1" w:rsidRPr="001800D1">
        <w:rPr>
          <w:rFonts w:cs="Arial"/>
          <w:szCs w:val="20"/>
        </w:rPr>
        <w:t>reg</w:t>
      </w:r>
      <w:proofErr w:type="spellEnd"/>
      <w:r w:rsidR="001800D1" w:rsidRPr="001800D1">
        <w:rPr>
          <w:rFonts w:cs="Arial"/>
          <w:szCs w:val="20"/>
        </w:rPr>
        <w:t>.</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1DA80DAC"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1800D1">
        <w:rPr>
          <w:rFonts w:ascii="Arial" w:hAnsi="Arial" w:cs="Arial"/>
          <w:b/>
          <w:sz w:val="20"/>
          <w:szCs w:val="20"/>
        </w:rPr>
        <w:t>5460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p w14:paraId="79F63CC6" w14:textId="77777777" w:rsidR="001800D1" w:rsidRPr="003E3035" w:rsidRDefault="001800D1" w:rsidP="001800D1">
      <w:pPr>
        <w:pStyle w:val="ListParagraph"/>
        <w:tabs>
          <w:tab w:val="left" w:pos="567"/>
        </w:tabs>
        <w:spacing w:before="60" w:after="60"/>
        <w:ind w:left="0"/>
        <w:jc w:val="both"/>
        <w:rPr>
          <w:rFonts w:ascii="Arial" w:hAnsi="Arial" w:cs="Arial"/>
          <w:sz w:val="20"/>
          <w:szCs w:val="20"/>
        </w:rPr>
      </w:pPr>
    </w:p>
    <w:bookmarkStart w:id="8" w:name="_Toc335201960"/>
    <w:p w14:paraId="781345E5" w14:textId="2AFB78FB" w:rsidR="007D6E65" w:rsidRPr="009C30B4" w:rsidRDefault="003E5D35"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3E5D35"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3E5D35"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1800D1">
      <w:pPr>
        <w:pStyle w:val="Heading1"/>
        <w:numPr>
          <w:ilvl w:val="1"/>
          <w:numId w:val="29"/>
        </w:numPr>
        <w:spacing w:before="0" w:after="0"/>
        <w:ind w:hanging="72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71A17CD3"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1800D1" w:rsidRPr="001800D1">
        <w:rPr>
          <w:rFonts w:ascii="Arial" w:hAnsi="Arial" w:cs="Arial"/>
          <w:sz w:val="20"/>
          <w:szCs w:val="20"/>
        </w:rPr>
        <w:t>Vita Girniūtė</w:t>
      </w:r>
      <w:r>
        <w:rPr>
          <w:rFonts w:ascii="Arial" w:hAnsi="Arial" w:cs="Arial"/>
          <w:sz w:val="20"/>
          <w:szCs w:val="20"/>
        </w:rPr>
        <w:t xml:space="preserve">, tel. </w:t>
      </w:r>
      <w:r w:rsidR="001800D1">
        <w:rPr>
          <w:rFonts w:ascii="Arial" w:hAnsi="Arial" w:cs="Arial"/>
          <w:sz w:val="20"/>
          <w:szCs w:val="20"/>
        </w:rPr>
        <w:t>Nr.</w:t>
      </w:r>
      <w:r>
        <w:rPr>
          <w:rFonts w:ascii="Arial" w:hAnsi="Arial" w:cs="Arial"/>
          <w:sz w:val="20"/>
          <w:szCs w:val="20"/>
        </w:rPr>
        <w:t xml:space="preserve"> </w:t>
      </w:r>
      <w:r w:rsidRPr="003F3340">
        <w:rPr>
          <w:rFonts w:ascii="Arial" w:hAnsi="Arial" w:cs="Arial"/>
          <w:sz w:val="20"/>
          <w:szCs w:val="20"/>
        </w:rPr>
        <w:t xml:space="preserve">+ 370 </w:t>
      </w:r>
      <w:r w:rsidR="001800D1">
        <w:rPr>
          <w:rFonts w:ascii="Arial" w:hAnsi="Arial" w:cs="Arial"/>
          <w:sz w:val="20"/>
          <w:szCs w:val="20"/>
        </w:rPr>
        <w:t>61224351</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3E5D35"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3E5D35"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3E5D35"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3E5D35"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3E5D35"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491702DF"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41715DF5"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5921A647"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377540F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D8220B">
              <w:rPr>
                <w:rFonts w:ascii="Arial" w:hAnsi="Arial" w:cs="Arial"/>
                <w:bCs/>
                <w:sz w:val="20"/>
                <w:szCs w:val="20"/>
              </w:rPr>
              <w:t xml:space="preserve">: </w:t>
            </w:r>
            <w:r w:rsidRPr="00D8220B">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32D55B5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28E9849C"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D8220B">
              <w:rPr>
                <w:rFonts w:ascii="Arial" w:hAnsi="Arial" w:cs="Arial"/>
                <w:bCs/>
                <w:sz w:val="20"/>
                <w:szCs w:val="20"/>
              </w:rPr>
              <w:t>tatinių grup</w:t>
            </w:r>
            <w:r w:rsidRPr="00D8220B">
              <w:rPr>
                <w:rFonts w:ascii="Arial" w:hAnsi="Arial" w:cs="Arial"/>
                <w:sz w:val="20"/>
                <w:szCs w:val="20"/>
              </w:rPr>
              <w:t>ėje</w:t>
            </w:r>
            <w:r w:rsidRPr="00D8220B">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D8220B">
              <w:rPr>
                <w:rFonts w:ascii="Arial" w:hAnsi="Arial" w:cs="Arial"/>
                <w:b/>
                <w:bCs/>
                <w:sz w:val="20"/>
                <w:szCs w:val="20"/>
              </w:rPr>
              <w:t>gamybos ir pramonės paskirties pastat</w:t>
            </w:r>
            <w:r w:rsidRPr="002D7D66">
              <w:rPr>
                <w:rFonts w:ascii="Arial" w:hAnsi="Arial" w:cs="Arial"/>
                <w:b/>
                <w:bCs/>
                <w:sz w:val="20"/>
                <w:szCs w:val="20"/>
              </w:rPr>
              <w:t>us</w:t>
            </w:r>
            <w:r w:rsidRPr="00D8220B">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D8220B">
              <w:rPr>
                <w:rFonts w:ascii="Arial" w:hAnsi="Arial" w:cs="Arial"/>
                <w:b/>
                <w:bCs/>
                <w:sz w:val="20"/>
                <w:szCs w:val="20"/>
              </w:rPr>
              <w:t>)</w:t>
            </w:r>
            <w:r w:rsidRPr="002B6BA4">
              <w:rPr>
                <w:rFonts w:ascii="Arial" w:hAnsi="Arial" w:cs="Arial"/>
                <w:bCs/>
                <w:sz w:val="20"/>
                <w:szCs w:val="20"/>
              </w:rPr>
              <w:t xml:space="preserve">), </w:t>
            </w:r>
          </w:p>
          <w:p w14:paraId="44397DDA" w14:textId="28AB11E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D8220B">
              <w:rPr>
                <w:rFonts w:ascii="Arial" w:hAnsi="Arial" w:cs="Arial"/>
                <w:bCs/>
                <w:sz w:val="20"/>
                <w:szCs w:val="20"/>
              </w:rPr>
              <w:t>rojekto dal</w:t>
            </w:r>
            <w:r w:rsidRPr="002D7D66">
              <w:rPr>
                <w:rFonts w:ascii="Arial" w:hAnsi="Arial" w:cs="Arial"/>
                <w:bCs/>
                <w:sz w:val="20"/>
                <w:szCs w:val="20"/>
              </w:rPr>
              <w:t>yje</w:t>
            </w:r>
            <w:r w:rsidRPr="00D8220B">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D8220B">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6C7E2" w14:textId="77777777" w:rsidR="003D1BD6" w:rsidRDefault="003D1BD6" w:rsidP="0043350F">
      <w:r>
        <w:separator/>
      </w:r>
    </w:p>
  </w:endnote>
  <w:endnote w:type="continuationSeparator" w:id="0">
    <w:p w14:paraId="0D8BE23E" w14:textId="77777777" w:rsidR="003D1BD6" w:rsidRDefault="003D1BD6" w:rsidP="0043350F">
      <w:r>
        <w:continuationSeparator/>
      </w:r>
    </w:p>
  </w:endnote>
  <w:endnote w:type="continuationNotice" w:id="1">
    <w:p w14:paraId="3D807D42" w14:textId="77777777" w:rsidR="003D1BD6" w:rsidRDefault="003D1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3E5D35"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BDE02" w14:textId="77777777" w:rsidR="003D1BD6" w:rsidRDefault="003D1BD6" w:rsidP="0043350F">
      <w:r>
        <w:separator/>
      </w:r>
    </w:p>
  </w:footnote>
  <w:footnote w:type="continuationSeparator" w:id="0">
    <w:p w14:paraId="29A00279" w14:textId="77777777" w:rsidR="003D1BD6" w:rsidRDefault="003D1BD6" w:rsidP="0043350F">
      <w:r>
        <w:continuationSeparator/>
      </w:r>
    </w:p>
  </w:footnote>
  <w:footnote w:type="continuationNotice" w:id="1">
    <w:p w14:paraId="5AFE3979" w14:textId="77777777" w:rsidR="003D1BD6" w:rsidRDefault="003D1BD6"/>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66pt">
                <v:imagedata r:id="rId1" o:title=""/>
              </v:shape>
              <o:OLEObject Type="Embed" ProgID="PBrush" ShapeID="_x0000_i1025" DrawAspect="Content" ObjectID="_1795853270"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60A"/>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0D1"/>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619"/>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BD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870FF"/>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2B1"/>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20B"/>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0B0"/>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 w:type="character" w:customStyle="1" w:styleId="eop">
    <w:name w:val="eop"/>
    <w:basedOn w:val="DefaultParagraphFont"/>
    <w:rsid w:val="00023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C214F"/>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D18E1"/>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14</Pages>
  <Words>25162</Words>
  <Characters>14343</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Girniūtė</cp:lastModifiedBy>
  <cp:revision>11</cp:revision>
  <cp:lastPrinted>2018-07-25T15:05:00Z</cp:lastPrinted>
  <dcterms:created xsi:type="dcterms:W3CDTF">2024-12-05T07:52:00Z</dcterms:created>
  <dcterms:modified xsi:type="dcterms:W3CDTF">2024-12-16T09:21:00Z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